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rFonts w:ascii="Times New Roman" w:cs="Times New Roman" w:eastAsia="Times New Roman" w:hAnsi="Times New Roman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6"/>
              <w:szCs w:val="26"/>
              <w:rtl w:val="0"/>
            </w:rPr>
            <w:t xml:space="preserve">附件1 資料蒐集程序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資料蒐集程序</w:t>
          </w:r>
        </w:sdtContent>
      </w:sdt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子計畫名稱：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             </w:t>
      </w:r>
      <w:r w:rsidDel="00000000" w:rsidR="00000000" w:rsidRPr="00000000">
        <w:rPr>
          <w:rFonts w:ascii="PMingLiu" w:cs="PMingLiu" w:eastAsia="PMingLiu" w:hAnsi="PMingLiu"/>
          <w:u w:val="single"/>
          <w:rtl w:val="0"/>
        </w:rPr>
        <w:t xml:space="preserve">可信賴言談感知人類語言技術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              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(下稱本計畫)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子計畫主持人：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          </w:t>
      </w:r>
      <w:r w:rsidDel="00000000" w:rsidR="00000000" w:rsidRPr="00000000">
        <w:rPr>
          <w:rFonts w:ascii="PMingLiu" w:cs="PMingLiu" w:eastAsia="PMingLiu" w:hAnsi="PMingLiu"/>
          <w:u w:val="single"/>
          <w:rtl w:val="0"/>
        </w:rPr>
        <w:t xml:space="preserve">陳信希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         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資料庫或AI模型名稱/編號：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</w:t>
      </w:r>
      <w:r w:rsidDel="00000000" w:rsidR="00000000" w:rsidRPr="00000000">
        <w:rPr>
          <w:rFonts w:ascii="PMingLiu" w:cs="PMingLiu" w:eastAsia="PMingLiu" w:hAnsi="PMingLiu"/>
          <w:u w:val="single"/>
          <w:rtl w:val="0"/>
        </w:rPr>
        <w:t xml:space="preserve">生活言談資料集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（備註：一個資料集或AI模型請填寫一份附件表格）</w:t>
          </w:r>
        </w:sdtContent>
      </w:sdt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填表人：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     </w:t>
      </w:r>
      <w:r w:rsidDel="00000000" w:rsidR="00000000" w:rsidRPr="00000000">
        <w:rPr>
          <w:rFonts w:ascii="PMingLiu" w:cs="PMingLiu" w:eastAsia="PMingLiu" w:hAnsi="PMingLiu"/>
          <w:u w:val="single"/>
          <w:rtl w:val="0"/>
        </w:rPr>
        <w:t xml:space="preserve">林佑恩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   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填表日期：   111    年   08    月   17   日</w:t>
          </w:r>
        </w:sdtContent>
      </w:sdt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1.0" w:type="dxa"/>
        <w:jc w:val="left"/>
        <w:tblInd w:w="0.0" w:type="dxa"/>
        <w:tblLayout w:type="fixed"/>
        <w:tblLook w:val="0400"/>
      </w:tblPr>
      <w:tblGrid>
        <w:gridCol w:w="6369"/>
        <w:gridCol w:w="2662"/>
        <w:tblGridChange w:id="0">
          <w:tblGrid>
            <w:gridCol w:w="6369"/>
            <w:gridCol w:w="2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事項內容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回應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計畫團隊應就AI訓練、測試、驗證所需資料，預先建立</w:t>
                </w:r>
              </w:sdtContent>
            </w:sdt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資料蒐集政策</w:t>
                </w:r>
              </w:sdtContent>
            </w:sdt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或程序），以供計畫成員依循。資料蒐集政策之訂定，應依資料來源與資料型態，將相關法律、法規、命令、計畫團隊所屬機構內部規則及其他規範、契約要求納入考量，以確保後續計畫團隊能在合法、有權之基礎上處理或利用資料。</w:t>
                </w:r>
              </w:sdtContent>
            </w:sdt>
          </w:p>
          <w:p w:rsidR="00000000" w:rsidDel="00000000" w:rsidP="00000000" w:rsidRDefault="00000000" w:rsidRPr="00000000" w14:paraId="0000000E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※備註：</w:t>
                </w:r>
              </w:sdtContent>
            </w:sdt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資料蒐集政策</w:t>
                </w:r>
              </w:sdtContent>
            </w:sdt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已載明於附件4（一）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🗹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同意     </w:t>
                </w:r>
              </w:sdtContent>
            </w:sdt>
          </w:p>
          <w:p w:rsidR="00000000" w:rsidDel="00000000" w:rsidP="00000000" w:rsidRDefault="00000000" w:rsidRPr="00000000" w14:paraId="00000011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 不同意，理由：___________________________________________________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是否從既有資料庫取得資料？</w:t>
                </w:r>
              </w:sdtContent>
            </w:sdt>
          </w:p>
          <w:p w:rsidR="00000000" w:rsidDel="00000000" w:rsidP="00000000" w:rsidRDefault="00000000" w:rsidRPr="00000000" w14:paraId="00000013">
            <w:pPr>
              <w:widowControl w:val="1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※備註：</w:t>
                </w:r>
              </w:sdtContent>
            </w:sdt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若回答否，</w:t>
                </w:r>
              </w:sdtContent>
            </w:sdt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須繼續回答</w:t>
                </w:r>
              </w:sdtContent>
            </w:sdt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本附件</w:t>
                </w:r>
              </w:sdtContent>
            </w:sdt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以下問題</w:t>
                </w:r>
              </w:sdtContent>
            </w:sdt>
          </w:p>
          <w:p w:rsidR="00000000" w:rsidDel="00000000" w:rsidP="00000000" w:rsidRDefault="00000000" w:rsidRPr="00000000" w14:paraId="00000014">
            <w:pPr>
              <w:widowControl w:val="1"/>
              <w:ind w:left="314" w:firstLine="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若回答是，</w:t>
                </w:r>
              </w:sdtContent>
            </w:sdt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不須繼續回答</w:t>
                </w:r>
              </w:sdtContent>
            </w:sdt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本附件</w:t>
                </w:r>
              </w:sdtContent>
            </w:sdt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以下問題，資料庫如有相關聲明及佐證資料，請一併提供。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🗹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是，</w:t>
                </w:r>
              </w:sdtContent>
            </w:sdt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highlight w:val="green"/>
                    <w:rtl w:val="0"/>
                  </w:rPr>
                  <w:t xml:space="preserve">資料庫相關聲明及佐證資料：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u w:val="single"/>
                  <w:rtl w:val="0"/>
                </w:rPr>
                <w:t xml:space="preserve">https://aka.ms/hippocorpus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16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 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本計畫涉及</w:t>
                </w:r>
              </w:sdtContent>
            </w:sdt>
          </w:p>
          <w:p w:rsidR="00000000" w:rsidDel="00000000" w:rsidP="00000000" w:rsidRDefault="00000000" w:rsidRPr="00000000" w14:paraId="00000018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□ 直接蒐集個資（當事人直接同意）</w:t>
                </w:r>
              </w:sdtContent>
            </w:sdt>
          </w:p>
          <w:p w:rsidR="00000000" w:rsidDel="00000000" w:rsidP="00000000" w:rsidRDefault="00000000" w:rsidRPr="00000000" w14:paraId="00000019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□ 間接蒐集個資（非當事人直接同意，例如：使用既有資料庫的資料）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關於「</w:t>
                </w:r>
              </w:sdtContent>
            </w:sdt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個資蒐集</w:t>
                </w:r>
              </w:sdtContent>
            </w:sdt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之</w:t>
                </w:r>
              </w:sdtContent>
            </w:sdt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告知義務</w:t>
                </w:r>
              </w:sdtContent>
            </w:sdt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」，計畫團隊應注意我國個人資料保護法（以下簡稱個資法）對個資蒐集的要求，包括：</w:t>
                </w:r>
              </w:sdtContent>
            </w:sdt>
          </w:p>
          <w:p w:rsidR="00000000" w:rsidDel="00000000" w:rsidP="00000000" w:rsidRDefault="00000000" w:rsidRPr="00000000" w14:paraId="0000001C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(1)</w:t>
            </w: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直接蒐集</w:t>
                </w:r>
              </w:sdtContent>
            </w:sdt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個資的</w:t>
                </w:r>
              </w:sdtContent>
            </w:sdt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告知義務</w:t>
                </w:r>
              </w:sdtContent>
            </w:sdt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：除非有個資法</w:t>
                </w:r>
              </w:sdtContent>
            </w:sdt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第8條第2項</w:t>
                </w:r>
              </w:sdtContent>
            </w:sdt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規定可免告知的情形，否則計畫團隊向當事人</w:t>
                </w:r>
              </w:sdtContent>
            </w:sdt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蒐集個資時</w:t>
                </w:r>
              </w:sdtContent>
            </w:sdt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，</w:t>
                </w:r>
              </w:sdtContent>
            </w:sdt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應明確告知</w:t>
                </w:r>
              </w:sdtContent>
            </w:sdt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當事人下列項：</w:t>
                </w:r>
              </w:sdtContent>
            </w:sdt>
          </w:p>
          <w:p w:rsidR="00000000" w:rsidDel="00000000" w:rsidP="00000000" w:rsidRDefault="00000000" w:rsidRPr="00000000" w14:paraId="0000001D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  A .蒐集資料的機關或機構名稱。</w:t>
                </w:r>
              </w:sdtContent>
            </w:sdt>
          </w:p>
          <w:p w:rsidR="00000000" w:rsidDel="00000000" w:rsidP="00000000" w:rsidRDefault="00000000" w:rsidRPr="00000000" w14:paraId="0000001E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  B. 蒐集之目的。</w:t>
                </w:r>
              </w:sdtContent>
            </w:sdt>
          </w:p>
          <w:p w:rsidR="00000000" w:rsidDel="00000000" w:rsidP="00000000" w:rsidRDefault="00000000" w:rsidRPr="00000000" w14:paraId="0000001F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  C. 所欲蒐集之個資類別。</w:t>
                </w:r>
              </w:sdtContent>
            </w:sdt>
          </w:p>
          <w:p w:rsidR="00000000" w:rsidDel="00000000" w:rsidP="00000000" w:rsidRDefault="00000000" w:rsidRPr="00000000" w14:paraId="00000020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  D. 個資利用之期間、地區、對象及方式。</w:t>
                </w:r>
              </w:sdtContent>
            </w:sdt>
          </w:p>
          <w:p w:rsidR="00000000" w:rsidDel="00000000" w:rsidP="00000000" w:rsidRDefault="00000000" w:rsidRPr="00000000" w14:paraId="00000021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  E. 當事人依個資法第3條規定得行使之權利其方式。</w:t>
                </w:r>
              </w:sdtContent>
            </w:sdt>
          </w:p>
          <w:p w:rsidR="00000000" w:rsidDel="00000000" w:rsidP="00000000" w:rsidRDefault="00000000" w:rsidRPr="00000000" w14:paraId="00000022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  F. 當事人</w:t>
                </w:r>
              </w:sdtContent>
            </w:sdt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可自由選擇</w:t>
                </w:r>
              </w:sdtContent>
            </w:sdt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提供個資，且可</w:t>
                </w:r>
              </w:sdtContent>
            </w:sdt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不提供</w:t>
                </w:r>
              </w:sdtContent>
            </w:sdt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將對其權益造</w:t>
                </w:r>
              </w:sdtContent>
            </w:sdt>
          </w:p>
          <w:p w:rsidR="00000000" w:rsidDel="00000000" w:rsidP="00000000" w:rsidRDefault="00000000" w:rsidRPr="00000000" w14:paraId="00000023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    成影響之個資。</w:t>
                </w:r>
              </w:sdtContent>
            </w:sdt>
          </w:p>
          <w:p w:rsidR="00000000" w:rsidDel="00000000" w:rsidP="00000000" w:rsidRDefault="00000000" w:rsidRPr="00000000" w14:paraId="00000024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(2) </w:t>
            </w: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間接蒐集</w:t>
                </w:r>
              </w:sdtContent>
            </w:sdt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個資的</w:t>
                </w:r>
              </w:sdtContent>
            </w:sdt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告知義務</w:t>
                </w:r>
              </w:sdtContent>
            </w:sdt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：除非有個資法</w:t>
                </w:r>
              </w:sdtContent>
            </w:sdt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第9條第2項</w:t>
                </w:r>
              </w:sdtContent>
            </w:sdt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 規定可免告知的情形，計畫團隊</w:t>
                </w:r>
              </w:sdtContent>
            </w:sdt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蒐集非由當事人提供之個資</w:t>
                </w:r>
              </w:sdtContent>
            </w:sdt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，</w:t>
                </w:r>
              </w:sdtContent>
            </w:sdt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應於處理或利用前，向當事人告知</w:t>
                </w:r>
              </w:sdtContent>
            </w:sdt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下列事項： </w:t>
                </w:r>
              </w:sdtContent>
            </w:sdt>
          </w:p>
          <w:p w:rsidR="00000000" w:rsidDel="00000000" w:rsidP="00000000" w:rsidRDefault="00000000" w:rsidRPr="00000000" w14:paraId="00000025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  A. 個資來源。</w:t>
                </w:r>
              </w:sdtContent>
            </w:sdt>
          </w:p>
          <w:p w:rsidR="00000000" w:rsidDel="00000000" w:rsidP="00000000" w:rsidRDefault="00000000" w:rsidRPr="00000000" w14:paraId="00000026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  B. 蒐集資料的機關或機構名稱。</w:t>
                </w:r>
              </w:sdtContent>
            </w:sdt>
          </w:p>
          <w:p w:rsidR="00000000" w:rsidDel="00000000" w:rsidP="00000000" w:rsidRDefault="00000000" w:rsidRPr="00000000" w14:paraId="00000027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  C. 蒐集之目的。</w:t>
                </w:r>
              </w:sdtContent>
            </w:sdt>
          </w:p>
          <w:p w:rsidR="00000000" w:rsidDel="00000000" w:rsidP="00000000" w:rsidRDefault="00000000" w:rsidRPr="00000000" w14:paraId="00000028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  D. 所欲蒐集之個資類別。</w:t>
                </w:r>
              </w:sdtContent>
            </w:sdt>
          </w:p>
          <w:p w:rsidR="00000000" w:rsidDel="00000000" w:rsidP="00000000" w:rsidRDefault="00000000" w:rsidRPr="00000000" w14:paraId="00000029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  E. 個資利用之期間、地區、對象及方式。</w:t>
                </w:r>
              </w:sdtContent>
            </w:sdt>
          </w:p>
          <w:p w:rsidR="00000000" w:rsidDel="00000000" w:rsidP="00000000" w:rsidRDefault="00000000" w:rsidRPr="00000000" w14:paraId="0000002A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  F. 當事人依個資法第3條規定可行使之權利其方式。</w:t>
                </w:r>
              </w:sdtContent>
            </w:sdt>
          </w:p>
          <w:p w:rsidR="00000000" w:rsidDel="00000000" w:rsidP="00000000" w:rsidRDefault="00000000" w:rsidRPr="00000000" w14:paraId="0000002B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※備註：</w:t>
                </w:r>
              </w:sdtContent>
            </w:sdt>
          </w:p>
          <w:p w:rsidR="00000000" w:rsidDel="00000000" w:rsidP="00000000" w:rsidRDefault="00000000" w:rsidRPr="00000000" w14:paraId="0000002C">
            <w:pPr>
              <w:widowControl w:val="1"/>
              <w:ind w:lef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1. 依</w:t>
                </w:r>
              </w:sdtContent>
            </w:sdt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個資法第8條第2項</w:t>
                </w:r>
              </w:sdtContent>
            </w:sdt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規定，有下列情形之一者，</w:t>
                </w:r>
              </w:sdtContent>
            </w:sdt>
          </w:p>
          <w:p w:rsidR="00000000" w:rsidDel="00000000" w:rsidP="00000000" w:rsidRDefault="00000000" w:rsidRPr="00000000" w14:paraId="0000002D">
            <w:pPr>
              <w:widowControl w:val="1"/>
              <w:ind w:lef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得免為告知：</w:t>
                </w:r>
              </w:sdtContent>
            </w:sdt>
          </w:p>
          <w:p w:rsidR="00000000" w:rsidDel="00000000" w:rsidP="00000000" w:rsidRDefault="00000000" w:rsidRPr="00000000" w14:paraId="0000002E">
            <w:pPr>
              <w:widowControl w:val="1"/>
              <w:ind w:lef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一、依法律規定得免告知。</w:t>
                </w:r>
              </w:sdtContent>
            </w:sdt>
          </w:p>
          <w:p w:rsidR="00000000" w:rsidDel="00000000" w:rsidP="00000000" w:rsidRDefault="00000000" w:rsidRPr="00000000" w14:paraId="0000002F">
            <w:pPr>
              <w:widowControl w:val="1"/>
              <w:ind w:lef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二、個人資料之蒐集係公務機關執行法定職務或非公務</w:t>
                </w:r>
              </w:sdtContent>
            </w:sdt>
          </w:p>
          <w:p w:rsidR="00000000" w:rsidDel="00000000" w:rsidP="00000000" w:rsidRDefault="00000000" w:rsidRPr="00000000" w14:paraId="00000030">
            <w:pPr>
              <w:widowControl w:val="1"/>
              <w:ind w:lef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   機關履行法定義務所必要。</w:t>
                </w:r>
              </w:sdtContent>
            </w:sdt>
          </w:p>
          <w:p w:rsidR="00000000" w:rsidDel="00000000" w:rsidP="00000000" w:rsidRDefault="00000000" w:rsidRPr="00000000" w14:paraId="00000031">
            <w:pPr>
              <w:widowControl w:val="1"/>
              <w:ind w:lef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三、告知將妨害公務機關執行法定職務。</w:t>
                </w:r>
              </w:sdtContent>
            </w:sdt>
          </w:p>
          <w:p w:rsidR="00000000" w:rsidDel="00000000" w:rsidP="00000000" w:rsidRDefault="00000000" w:rsidRPr="00000000" w14:paraId="00000032">
            <w:pPr>
              <w:widowControl w:val="1"/>
              <w:ind w:lef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四、告知將妨害公共利益。</w:t>
                </w:r>
              </w:sdtContent>
            </w:sdt>
          </w:p>
          <w:p w:rsidR="00000000" w:rsidDel="00000000" w:rsidP="00000000" w:rsidRDefault="00000000" w:rsidRPr="00000000" w14:paraId="00000033">
            <w:pPr>
              <w:widowControl w:val="1"/>
              <w:ind w:lef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五、當事人明知應告知之內容。</w:t>
                </w:r>
              </w:sdtContent>
            </w:sdt>
          </w:p>
          <w:p w:rsidR="00000000" w:rsidDel="00000000" w:rsidP="00000000" w:rsidRDefault="00000000" w:rsidRPr="00000000" w14:paraId="00000034">
            <w:pPr>
              <w:widowControl w:val="1"/>
              <w:ind w:lef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六、個人資料之蒐集非基於營利之目的，且對當事人</w:t>
                </w:r>
              </w:sdtContent>
            </w:sdt>
          </w:p>
          <w:p w:rsidR="00000000" w:rsidDel="00000000" w:rsidP="00000000" w:rsidRDefault="00000000" w:rsidRPr="00000000" w14:paraId="00000035">
            <w:pPr>
              <w:widowControl w:val="1"/>
              <w:ind w:lef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    顯無不利之影響。</w:t>
                </w:r>
              </w:sdtContent>
            </w:sdt>
          </w:p>
          <w:p w:rsidR="00000000" w:rsidDel="00000000" w:rsidP="00000000" w:rsidRDefault="00000000" w:rsidRPr="00000000" w14:paraId="00000036">
            <w:pPr>
              <w:widowControl w:val="1"/>
              <w:ind w:lef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2. 依</w:t>
                </w:r>
              </w:sdtContent>
            </w:sdt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個資法第9條第2項</w:t>
                </w:r>
              </w:sdtContent>
            </w:sdt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規定，有下列情形之一者，</w:t>
                </w:r>
              </w:sdtContent>
            </w:sdt>
          </w:p>
          <w:p w:rsidR="00000000" w:rsidDel="00000000" w:rsidP="00000000" w:rsidRDefault="00000000" w:rsidRPr="00000000" w14:paraId="0000003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 得免為告知：</w:t>
                </w:r>
              </w:sdtContent>
            </w:sdt>
          </w:p>
          <w:p w:rsidR="00000000" w:rsidDel="00000000" w:rsidP="00000000" w:rsidRDefault="00000000" w:rsidRPr="00000000" w14:paraId="00000038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 一、有第8條第2項所列各款情形之一。</w:t>
                </w:r>
              </w:sdtContent>
            </w:sdt>
          </w:p>
          <w:p w:rsidR="00000000" w:rsidDel="00000000" w:rsidP="00000000" w:rsidRDefault="00000000" w:rsidRPr="00000000" w14:paraId="00000039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 二、當事人自行公開或其他已合法公開之個人資料。</w:t>
                </w:r>
              </w:sdtContent>
            </w:sdt>
          </w:p>
          <w:p w:rsidR="00000000" w:rsidDel="00000000" w:rsidP="00000000" w:rsidRDefault="00000000" w:rsidRPr="00000000" w14:paraId="0000003A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 三、不能向當事人或其法定代理人為告知。</w:t>
                </w:r>
              </w:sdtContent>
            </w:sdt>
          </w:p>
          <w:p w:rsidR="00000000" w:rsidDel="00000000" w:rsidP="00000000" w:rsidRDefault="00000000" w:rsidRPr="00000000" w14:paraId="0000003B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 四、基於公共利益為統計或學術研究之目的而有必要，</w:t>
                </w:r>
              </w:sdtContent>
            </w:sdt>
          </w:p>
          <w:p w:rsidR="00000000" w:rsidDel="00000000" w:rsidP="00000000" w:rsidRDefault="00000000" w:rsidRPr="00000000" w14:paraId="0000003C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     且該資料須經提供者處理後或蒐集者依其揭露方</w:t>
                </w:r>
              </w:sdtContent>
            </w:sdt>
          </w:p>
          <w:p w:rsidR="00000000" w:rsidDel="00000000" w:rsidP="00000000" w:rsidRDefault="00000000" w:rsidRPr="00000000" w14:paraId="0000003D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     式，無從識別特定當事人者為限。</w:t>
                </w:r>
              </w:sdtContent>
            </w:sdt>
          </w:p>
          <w:p w:rsidR="00000000" w:rsidDel="00000000" w:rsidP="00000000" w:rsidRDefault="00000000" w:rsidRPr="00000000" w14:paraId="0000003E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 五、大眾傳播業者基於新聞報導之公益目的而蒐集個人</w:t>
                </w:r>
              </w:sdtContent>
            </w:sdt>
          </w:p>
          <w:p w:rsidR="00000000" w:rsidDel="00000000" w:rsidP="00000000" w:rsidRDefault="00000000" w:rsidRPr="00000000" w14:paraId="0000003F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       資料。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 同意     </w:t>
                </w:r>
              </w:sdtContent>
            </w:sdt>
          </w:p>
          <w:p w:rsidR="00000000" w:rsidDel="00000000" w:rsidP="00000000" w:rsidRDefault="00000000" w:rsidRPr="00000000" w14:paraId="00000041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 不同意，</w:t>
                </w:r>
              </w:sdtContent>
            </w:sdt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不同意之處</w:t>
                </w:r>
              </w:sdtContent>
            </w:sdt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及</w:t>
                </w:r>
              </w:sdtContent>
            </w:sdt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其理由</w:t>
                </w:r>
              </w:sdtContent>
            </w:sdt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：___________________________________________________________________________________________________________________________________________________________________________________________________________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1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承上題，本團隊是否有盡到</w:t>
                </w:r>
              </w:sdtContent>
            </w:sdt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直接蒐集</w:t>
                </w:r>
              </w:sdtContent>
            </w:sdt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個資的</w:t>
                </w:r>
              </w:sdtContent>
            </w:sdt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告知義務 / 間接蒐集</w:t>
                </w:r>
              </w:sdtContent>
            </w:sdt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個資的</w:t>
                </w:r>
              </w:sdtContent>
            </w:sdt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告知義務？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 是   □ 否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tabs>
                <w:tab w:val="right" w:pos="6169"/>
              </w:tabs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蒐集資料之目的：__________________________________________________________________________________________________________________________________________________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蒐集資料之類別：</w:t>
                </w:r>
              </w:sdtContent>
            </w:sdt>
          </w:p>
          <w:p w:rsidR="00000000" w:rsidDel="00000000" w:rsidP="00000000" w:rsidRDefault="00000000" w:rsidRPr="00000000" w14:paraId="00000047">
            <w:pPr>
              <w:widowControl w:val="1"/>
              <w:tabs>
                <w:tab w:val="right" w:pos="6169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10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關於「個資當事人</w:t>
                </w:r>
              </w:sdtContent>
            </w:sdt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資訊自主權保障</w:t>
                </w:r>
              </w:sdtContent>
            </w:sdt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」，計畫團隊應於個資蒐集、處理、利用之前，預先考量如何保障個資當事人資訊自主權。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 同意     </w:t>
                </w:r>
              </w:sdtContent>
            </w:sdt>
          </w:p>
          <w:p w:rsidR="00000000" w:rsidDel="00000000" w:rsidP="00000000" w:rsidRDefault="00000000" w:rsidRPr="00000000" w14:paraId="0000004B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 不同意，理由：</w:t>
                </w:r>
              </w:sdtContent>
            </w:sdt>
          </w:p>
          <w:p w:rsidR="00000000" w:rsidDel="00000000" w:rsidP="00000000" w:rsidRDefault="00000000" w:rsidRPr="00000000" w14:paraId="0000004C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關於「個資當事人</w:t>
                </w:r>
              </w:sdtContent>
            </w:sdt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資訊自主權保障</w:t>
                </w:r>
              </w:sdtContent>
            </w:sdt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」，計畫團隊若</w:t>
                </w:r>
              </w:sdtContent>
            </w:sdt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基於人體研究</w:t>
                </w:r>
              </w:sdtContent>
            </w:sdt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蒐集相關資料或人體檢體（詳參備註1），亦</w:t>
                </w:r>
              </w:sdtContent>
            </w:sdt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應遵守人體研究法</w:t>
                </w:r>
              </w:sdtContent>
            </w:sdt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有關研究計畫審查、研究對象權益保障、同意方式及內容之規定（詳參備註2）。</w:t>
                </w:r>
              </w:sdtContent>
            </w:sdt>
          </w:p>
          <w:p w:rsidR="00000000" w:rsidDel="00000000" w:rsidP="00000000" w:rsidRDefault="00000000" w:rsidRPr="00000000" w14:paraId="0000004E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(1) 直接向個資當事人蒐集資料進行研究者，除「符合人體研究應依人體研究法第12條（詳參備註3），取得其參與特定研究之同意」外，應於研究結束後，徵詢個資當事人</w:t>
                </w:r>
              </w:sdtContent>
            </w:sdt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保存資料以供共享利用</w:t>
                </w:r>
              </w:sdtContent>
            </w:sdt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之</w:t>
                </w:r>
              </w:sdtContent>
            </w:sdt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意願</w:t>
                </w:r>
              </w:sdtContent>
            </w:sdt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，</w:t>
                </w:r>
              </w:sdtContent>
            </w:sdt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並協助</w:t>
                </w:r>
              </w:sdtContent>
            </w:sdt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個資當事人</w:t>
                </w:r>
              </w:sdtContent>
            </w:sdt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持續行使其資訊自主權利</w:t>
                </w:r>
              </w:sdtContent>
            </w:sdt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。（資訊自主權行使機制之建立，可參照本作業規範「</w:t>
                </w:r>
              </w:sdtContent>
            </w:sdt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個資當事人動態同意機制</w:t>
                </w:r>
              </w:sdtContent>
            </w:sdt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」</w:t>
                </w:r>
              </w:sdtContent>
            </w:sdt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說明</w:t>
                </w:r>
              </w:sdtContent>
            </w:sdt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）</w:t>
                </w:r>
              </w:sdtContent>
            </w:sdt>
          </w:p>
          <w:p w:rsidR="00000000" w:rsidDel="00000000" w:rsidP="00000000" w:rsidRDefault="00000000" w:rsidRPr="00000000" w14:paraId="0000004F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(2) 人體研究經</w:t>
                </w:r>
              </w:sdtContent>
            </w:sdt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倫理審查委員會</w:t>
                </w:r>
              </w:sdtContent>
            </w:sdt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審查，符合</w:t>
                </w:r>
              </w:sdtContent>
            </w:sdt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衛生福利部公告「免取得研究對象同意」的情形，而蒐集或利用未去連結之既存人體研究資料</w:t>
                </w:r>
              </w:sdtContent>
            </w:sdt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者，應提供研究對象選擇退出(opt-out)與其他權利管理的機會。</w:t>
                </w:r>
              </w:sdtContent>
            </w:sdt>
          </w:p>
          <w:p w:rsidR="00000000" w:rsidDel="00000000" w:rsidP="00000000" w:rsidRDefault="00000000" w:rsidRPr="00000000" w14:paraId="00000050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(3) 若計畫團隊</w:t>
                </w:r>
              </w:sdtContent>
            </w:sdt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蒐集或利用</w:t>
                </w:r>
              </w:sdtContent>
            </w:sdt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u w:val="single"/>
                    <w:rtl w:val="0"/>
                  </w:rPr>
                  <w:t xml:space="preserve">計畫以外</w:t>
                </w:r>
              </w:sdtContent>
            </w:sdt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第三方</w:t>
                </w:r>
              </w:sdtContent>
            </w:sdt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「所原始蒐集之資料」，且計畫團隊</w:t>
                </w:r>
              </w:sdtContent>
            </w:sdt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去連結處理而無從識別特定當事人</w:t>
                </w:r>
              </w:sdtContent>
            </w:sdt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之資料時，</w:t>
                </w:r>
              </w:sdtContent>
            </w:sdt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應取得</w:t>
                </w:r>
              </w:sdtContent>
            </w:sdt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原始蒐集者（計畫以外第三方）</w:t>
                </w:r>
              </w:sdtContent>
            </w:sdt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擔保資料</w:t>
                </w:r>
              </w:sdtContent>
            </w:sdt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「於原始目的外」之</w:t>
                </w:r>
              </w:sdtContent>
            </w:sdt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留存與去連結處理</w:t>
                </w:r>
              </w:sdtContent>
            </w:sdt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，</w:t>
                </w:r>
              </w:sdtContent>
            </w:sdt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才會不違反</w:t>
                </w:r>
              </w:sdtContent>
            </w:sdt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個資當事人的意願或具有強制力的法律授權依據（詳參備註4）。</w:t>
                  <w:br w:type="textWrapping"/>
                </w:r>
              </w:sdtContent>
            </w:sdt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br w:type="textWrapping"/>
                  <w:t xml:space="preserve">※備註1：依</w:t>
                </w:r>
              </w:sdtContent>
            </w:sdt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人體研究法第4條</w:t>
                </w:r>
              </w:sdtContent>
            </w:sdt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，指人體（包括胎兒及屍體）之器官、組織、細胞、體液或經實驗操作產生之衍生物質。</w:t>
                  <w:br w:type="textWrapping"/>
                  <w:t xml:space="preserve">※備註2：參見</w:t>
                </w:r>
              </w:sdtContent>
            </w:sdt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人體研究法第5條至第15條</w:t>
                </w:r>
              </w:sdtContent>
            </w:sdt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規定。</w:t>
                  <w:br w:type="textWrapping"/>
                  <w:t xml:space="preserve">※備註3：</w:t>
                </w:r>
              </w:sdtContent>
            </w:sdt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人體研究法第12條</w:t>
                </w:r>
              </w:sdtContent>
            </w:sdt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明文規定</w:t>
                </w:r>
              </w:sdtContent>
            </w:sdt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「</w:t>
                </w:r>
              </w:sdtContent>
            </w:sdt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研究對象除胎兒或屍體外，以有意思能力之成年人為限。但研究顯有益於特定人口群或無法以其他研究對象取代者，不在此限。</w:t>
                </w:r>
              </w:sdtContent>
            </w:sdt>
          </w:p>
          <w:p w:rsidR="00000000" w:rsidDel="00000000" w:rsidP="00000000" w:rsidRDefault="00000000" w:rsidRPr="00000000" w14:paraId="00000051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研究計畫應依審查會審查通過之同意方式及內容，取得前項研究對象之同意。但屬主管機關公告得免取得同意之研究案件範圍者，不在此限。</w:t>
                </w:r>
              </w:sdtContent>
            </w:sdt>
          </w:p>
          <w:p w:rsidR="00000000" w:rsidDel="00000000" w:rsidP="00000000" w:rsidRDefault="00000000" w:rsidRPr="00000000" w14:paraId="00000052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研究對象為胎兒時，第一項同意應由其母親為之；為限制行為能力人或受輔助宣告之人時，應得其本人及法定代理人或輔助人之同意；為無行為能力人或受監護宣告之人時，應得其法定代理人或監護人之同意；為第一項但書之成年人時，應依下列順序取得其關係人之同意：</w:t>
                </w:r>
              </w:sdtContent>
            </w:sdt>
          </w:p>
          <w:p w:rsidR="00000000" w:rsidDel="00000000" w:rsidP="00000000" w:rsidRDefault="00000000" w:rsidRPr="00000000" w14:paraId="00000053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一、配偶。</w:t>
                </w:r>
              </w:sdtContent>
            </w:sdt>
          </w:p>
          <w:p w:rsidR="00000000" w:rsidDel="00000000" w:rsidP="00000000" w:rsidRDefault="00000000" w:rsidRPr="00000000" w14:paraId="00000054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二、成年子女。</w:t>
                </w:r>
              </w:sdtContent>
            </w:sdt>
          </w:p>
          <w:p w:rsidR="00000000" w:rsidDel="00000000" w:rsidP="00000000" w:rsidRDefault="00000000" w:rsidRPr="00000000" w14:paraId="00000055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三、父母。</w:t>
                </w:r>
              </w:sdtContent>
            </w:sdt>
          </w:p>
          <w:p w:rsidR="00000000" w:rsidDel="00000000" w:rsidP="00000000" w:rsidRDefault="00000000" w:rsidRPr="00000000" w14:paraId="00000056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四、兄弟姊妹。</w:t>
                </w:r>
              </w:sdtContent>
            </w:sdt>
          </w:p>
          <w:p w:rsidR="00000000" w:rsidDel="00000000" w:rsidP="00000000" w:rsidRDefault="00000000" w:rsidRPr="00000000" w14:paraId="00000057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五、祖父母。</w:t>
                </w:r>
              </w:sdtContent>
            </w:sdt>
          </w:p>
          <w:p w:rsidR="00000000" w:rsidDel="00000000" w:rsidP="00000000" w:rsidRDefault="00000000" w:rsidRPr="00000000" w14:paraId="00000058">
            <w:pPr>
              <w:widowControl w:val="1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依前項關係人所為之書面同意，其書面同意，得以一人行之；關係人意思表示不一致時，依前項各款先後定其順序。前項同一順序之人，以親等近者為先，親等同者，以同居親屬為先，無同居親屬者，以年長者為先。</w:t>
                </w:r>
              </w:sdtContent>
            </w:sdt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※備註4：係指透過此法律授權依據，不僅</w:t>
                </w:r>
              </w:sdtContent>
            </w:sdt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不須個資當事人事前同意</w:t>
                </w:r>
              </w:sdtContent>
            </w:sdt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「目的外之利用」，亦</w:t>
                </w:r>
              </w:sdtContent>
            </w:sdt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不允許其事後反對</w:t>
                </w:r>
              </w:sdtContent>
            </w:sdt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之。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 同意     </w:t>
                </w:r>
              </w:sdtContent>
            </w:sdt>
          </w:p>
          <w:p w:rsidR="00000000" w:rsidDel="00000000" w:rsidP="00000000" w:rsidRDefault="00000000" w:rsidRPr="00000000" w14:paraId="0000005B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□ 不同意，</w:t>
                </w:r>
              </w:sdtContent>
            </w:sdt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不同意之處</w:t>
                </w:r>
              </w:sdtContent>
            </w:sdt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及</w:t>
                </w:r>
              </w:sdtContent>
            </w:sdt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其理由</w:t>
                </w:r>
              </w:sdtContent>
            </w:sdt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：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  <w:p w:rsidR="00000000" w:rsidDel="00000000" w:rsidP="00000000" w:rsidRDefault="00000000" w:rsidRPr="00000000" w14:paraId="0000005C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PMingLiu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63915"/>
    <w:rPr>
      <w:szCs w:val="22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a6">
    <w:name w:val="Hyperlink"/>
    <w:basedOn w:val="a0"/>
    <w:uiPriority w:val="99"/>
    <w:unhideWhenUsed w:val="1"/>
    <w:rsid w:val="008404E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 w:val="1"/>
    <w:unhideWhenUsed w:val="1"/>
    <w:rsid w:val="008404E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ka.ms/hippocorpu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KwlT6mwP21w44ZIo6PGVeLexcA==">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2022-08-09T01:19:00Z</dcterms:created>
  <dc:creator>弘鈺 莊</dc:creator>
</cp:coreProperties>
</file>